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1D9D326" w14:paraId="0448D1ED" wp14:textId="5AD7D603">
      <w:pPr>
        <w:pStyle w:val="Normal"/>
        <w:spacing w:after="0" w:afterAutospacing="off" w:line="240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="7BF39112">
        <w:drawing>
          <wp:inline xmlns:wp14="http://schemas.microsoft.com/office/word/2010/wordprocessingDrawing" wp14:editId="0FC725DF" wp14:anchorId="2845E65C">
            <wp:extent cx="1247775" cy="819150"/>
            <wp:effectExtent l="0" t="0" r="0" b="0"/>
            <wp:docPr id="4288219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bd9dd5a6474b4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7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1D9D326" w:rsidR="7BF391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                   </w:t>
      </w:r>
      <w:r w:rsidRPr="61D9D326" w:rsidR="6CA228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                        Menu of Agent Services</w:t>
      </w:r>
    </w:p>
    <w:p xmlns:wp14="http://schemas.microsoft.com/office/word/2010/wordml" w:rsidP="7C7E0F35" w14:paraId="179805C2" wp14:textId="56514FF9">
      <w:pPr>
        <w:pStyle w:val="Normal"/>
        <w:spacing w:after="0" w:afterAutospacing="off" w:line="240" w:lineRule="auto"/>
        <w:jc w:val="righ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C7E0F35" w:rsidR="5C2F88FA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Reference Guide</w:t>
      </w:r>
    </w:p>
    <w:p xmlns:wp14="http://schemas.microsoft.com/office/word/2010/wordml" w:rsidP="7C7E0F35" w14:paraId="08E28EAA" wp14:textId="3D944EAA">
      <w:pPr>
        <w:spacing w:after="160" w:line="259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7E0F35" w:rsidR="1BA648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</w:t>
      </w:r>
    </w:p>
    <w:p xmlns:wp14="http://schemas.microsoft.com/office/word/2010/wordml" w:rsidP="61D9D326" w14:paraId="39EDBE4A" wp14:textId="3A91008D">
      <w:pPr>
        <w:pStyle w:val="Default"/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1D9D326" w:rsidR="14BE968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Completing </w:t>
      </w:r>
      <w:r w:rsidRPr="61D9D326" w:rsidR="036377A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the </w:t>
      </w:r>
      <w:r w:rsidRPr="61D9D326" w:rsidR="14BE968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Description of </w:t>
      </w:r>
      <w:r w:rsidRPr="61D9D326" w:rsidR="14BE968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Services</w:t>
      </w:r>
      <w:r w:rsidRPr="61D9D326" w:rsidR="64D135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on your compensation disclosure form</w:t>
      </w:r>
      <w:r w:rsidRPr="61D9D326" w:rsidR="14BE968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</w:t>
      </w:r>
    </w:p>
    <w:p xmlns:wp14="http://schemas.microsoft.com/office/word/2010/wordml" w:rsidP="7C7E0F35" w14:paraId="3FC51EB9" wp14:textId="068081A2">
      <w:pPr>
        <w:pStyle w:val="Default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D61FA9A" w14:paraId="114151FE" wp14:textId="611D937E">
      <w:pPr>
        <w:pStyle w:val="ListParagraph"/>
        <w:numPr>
          <w:ilvl w:val="0"/>
          <w:numId w:val="13"/>
        </w:numPr>
        <w:spacing w:after="160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2D61FA9A" w:rsidR="13CFF8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Use a s</w:t>
      </w:r>
      <w:r w:rsidRPr="2D61FA9A" w:rsidR="324877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imple description</w:t>
      </w:r>
      <w:r w:rsidRPr="2D61FA9A" w:rsidR="2BBACF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like the following</w:t>
      </w:r>
      <w:r w:rsidRPr="2D61FA9A" w:rsidR="324877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e</w:t>
      </w:r>
      <w:r w:rsidRPr="2D61FA9A" w:rsidR="5526B6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xample: </w:t>
      </w:r>
    </w:p>
    <w:p w:rsidR="5066EA2D" w:rsidP="2D61FA9A" w:rsidRDefault="5066EA2D" w14:paraId="599971BF" w14:textId="601AFB06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61FA9A" w:rsidR="5066EA2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Brokerage services </w:t>
      </w:r>
      <w:r w:rsidRPr="2D61FA9A" w:rsidR="52231C4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including (</w:t>
      </w:r>
      <w:r w:rsidRPr="2D61FA9A" w:rsidR="5066EA2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but not limited to) the selection</w:t>
      </w:r>
      <w:r w:rsidRPr="2D61FA9A" w:rsidR="1FC731B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, placement, enrollment, and servicing</w:t>
      </w:r>
      <w:r w:rsidRPr="2D61FA9A" w:rsidR="5066EA2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of</w:t>
      </w:r>
      <w:r w:rsidRPr="2D61FA9A" w:rsidR="262DC8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all</w:t>
      </w:r>
      <w:r w:rsidRPr="2D61FA9A" w:rsidR="5066EA2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insurance products</w:t>
      </w:r>
      <w:r w:rsidRPr="2D61FA9A" w:rsidR="6859610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and services related to the health plan</w:t>
      </w:r>
      <w:r w:rsidRPr="2D61FA9A" w:rsidR="6859610E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 w:rsidRPr="2D61FA9A" w:rsidR="5066EA2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D61FA9A" w14:paraId="632E89A7" wp14:textId="7893C494">
      <w:pPr>
        <w:pStyle w:val="ListParagraph"/>
        <w:numPr>
          <w:ilvl w:val="0"/>
          <w:numId w:val="13"/>
        </w:numPr>
        <w:spacing w:after="160" w:line="240" w:lineRule="auto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2D61FA9A" w:rsidR="042279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</w:t>
      </w:r>
      <w:r w:rsidRPr="2D61FA9A" w:rsidR="446153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</w:t>
      </w:r>
      <w:r w:rsidRPr="2D61FA9A" w:rsidR="042279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menu of </w:t>
      </w:r>
      <w:r w:rsidRPr="2D61FA9A" w:rsidR="1708A0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services list</w:t>
      </w:r>
      <w:r w:rsidRPr="2D61FA9A" w:rsidR="0D993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 below that would also</w:t>
      </w:r>
      <w:r w:rsidRPr="2D61FA9A" w:rsidR="1BA648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align with </w:t>
      </w:r>
      <w:r w:rsidRPr="2D61FA9A" w:rsidR="1BA648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service agreement you may have with the client</w:t>
      </w:r>
      <w:r w:rsidRPr="2D61FA9A" w:rsidR="57A9DF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C7E0F35" w14:paraId="4B995DDE" wp14:textId="03938FAB">
      <w:pPr>
        <w:pStyle w:val="Default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C7E0F35" w14:paraId="2D81DEC1" wp14:textId="3C43D0AF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2D61FA9A" w:rsidR="1CD8E38D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Menu</w:t>
      </w:r>
      <w:r w:rsidRPr="2D61FA9A" w:rsidR="3FD1C595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of </w:t>
      </w:r>
      <w:r w:rsidRPr="2D61FA9A" w:rsidR="788A7993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Potential </w:t>
      </w:r>
      <w:r w:rsidRPr="2D61FA9A" w:rsidR="3EA2D93D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Services </w:t>
      </w:r>
      <w:r w:rsidRPr="2D61FA9A" w:rsidR="3EA2D93D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Provided by </w:t>
      </w:r>
      <w:r w:rsidRPr="2D61FA9A" w:rsidR="672B280E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Agent</w:t>
      </w:r>
      <w:r w:rsidRPr="2D61FA9A" w:rsidR="78EFF04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s:</w:t>
      </w:r>
    </w:p>
    <w:p xmlns:wp14="http://schemas.microsoft.com/office/word/2010/wordml" w:rsidP="7C7E0F35" w14:paraId="05D89BD7" wp14:textId="4D61634A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Renewal Services.</w:t>
      </w:r>
    </w:p>
    <w:p xmlns:wp14="http://schemas.microsoft.com/office/word/2010/wordml" w:rsidP="7C7E0F35" w14:paraId="17D1D815" wp14:textId="29E745F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Underwriting analysis of renewal</w:t>
      </w:r>
    </w:p>
    <w:p xmlns:wp14="http://schemas.microsoft.com/office/word/2010/wordml" w:rsidP="7C7E0F35" w14:paraId="5F16684A" wp14:textId="60F9BBF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Creating actuarial rates</w:t>
      </w:r>
    </w:p>
    <w:p xmlns:wp14="http://schemas.microsoft.com/office/word/2010/wordml" w:rsidP="2D61FA9A" w14:paraId="02852D9F" wp14:textId="75C35D2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2D61FA9A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Claims analysis </w:t>
      </w:r>
    </w:p>
    <w:p xmlns:wp14="http://schemas.microsoft.com/office/word/2010/wordml" w:rsidP="2D61FA9A" w14:paraId="610EF1B8" wp14:textId="609A90CA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2D61FA9A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Interpret claims data and develop action plan</w:t>
      </w:r>
    </w:p>
    <w:p xmlns:wp14="http://schemas.microsoft.com/office/word/2010/wordml" w:rsidP="7C7E0F35" w14:paraId="245711A7" wp14:textId="4CE94CE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Mid-year renewal</w:t>
      </w:r>
    </w:p>
    <w:p xmlns:wp14="http://schemas.microsoft.com/office/word/2010/wordml" w:rsidP="7C7E0F35" w14:paraId="18A6C35D" wp14:textId="672C6EC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Insurance carrier contract renewal</w:t>
      </w:r>
    </w:p>
    <w:p xmlns:wp14="http://schemas.microsoft.com/office/word/2010/wordml" w:rsidP="7C7E0F35" w14:paraId="64E4DBA1" wp14:textId="7A57F51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Carrier evaluation</w:t>
      </w:r>
    </w:p>
    <w:p xmlns:wp14="http://schemas.microsoft.com/office/word/2010/wordml" w:rsidP="7C7E0F35" w14:paraId="3B5A14B9" wp14:textId="3727F76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Voluntary needs analysis and market study</w:t>
      </w:r>
    </w:p>
    <w:p xmlns:wp14="http://schemas.microsoft.com/office/word/2010/wordml" w:rsidP="7C7E0F35" w14:paraId="74D0E946" wp14:textId="584E916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RFP creation </w:t>
      </w:r>
    </w:p>
    <w:p xmlns:wp14="http://schemas.microsoft.com/office/word/2010/wordml" w:rsidP="7C7E0F35" w14:paraId="0E845359" wp14:textId="3FA572B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Plan design modeling</w:t>
      </w:r>
    </w:p>
    <w:p xmlns:wp14="http://schemas.microsoft.com/office/word/2010/wordml" w:rsidP="7C7E0F35" w14:paraId="61DBAFC3" wp14:textId="7F64BA7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Ancillary lines of coverage renewal</w:t>
      </w:r>
    </w:p>
    <w:p xmlns:wp14="http://schemas.microsoft.com/office/word/2010/wordml" w:rsidP="7C7E0F35" w14:paraId="34334B29" wp14:textId="77FD7458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Strategic Services.</w:t>
      </w:r>
    </w:p>
    <w:p xmlns:wp14="http://schemas.microsoft.com/office/word/2010/wordml" w:rsidP="7C7E0F35" w14:paraId="25C91AA1" wp14:textId="54AC750E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Employee questionnaire</w:t>
      </w:r>
    </w:p>
    <w:p xmlns:wp14="http://schemas.microsoft.com/office/word/2010/wordml" w:rsidP="7C7E0F35" w14:paraId="022A7A45" wp14:textId="6821BA13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Creation of employee benefits strategic plan</w:t>
      </w:r>
    </w:p>
    <w:p xmlns:wp14="http://schemas.microsoft.com/office/word/2010/wordml" w:rsidP="7C7E0F35" w14:paraId="23634FBB" wp14:textId="1B8EFCD2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Benchmark plan design for comparison</w:t>
      </w:r>
    </w:p>
    <w:p xmlns:wp14="http://schemas.microsoft.com/office/word/2010/wordml" w:rsidP="7C7E0F35" w14:paraId="1C1EF3A4" wp14:textId="6E6F64A2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New employee administration</w:t>
      </w:r>
    </w:p>
    <w:p xmlns:wp14="http://schemas.microsoft.com/office/word/2010/wordml" w:rsidP="7C7E0F35" w14:paraId="6DD438DC" wp14:textId="509FB070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Ongoing service with carrier</w:t>
      </w:r>
    </w:p>
    <w:p xmlns:wp14="http://schemas.microsoft.com/office/word/2010/wordml" w:rsidP="7C7E0F35" w14:paraId="561D0A7D" wp14:textId="3C487CB8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Enrollment.</w:t>
      </w: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D61FA9A" w14:paraId="2014F546" wp14:textId="5ECF7314">
      <w:pPr>
        <w:pStyle w:val="ListParagraph"/>
        <w:numPr>
          <w:ilvl w:val="0"/>
          <w:numId w:val="5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D61FA9A" w:rsidR="2CAE47C7">
        <w:rPr>
          <w:rFonts w:ascii="Arial" w:hAnsi="Arial" w:eastAsia="Arial" w:cs="Arial"/>
          <w:noProof w:val="0"/>
          <w:sz w:val="22"/>
          <w:szCs w:val="22"/>
          <w:lang w:val="en-US"/>
        </w:rPr>
        <w:t>Electronic enrollment for e</w:t>
      </w:r>
      <w:r w:rsidRPr="2D61FA9A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mployee plan select</w:t>
      </w:r>
      <w:r w:rsidRPr="2D61FA9A" w:rsidR="17D08DBC">
        <w:rPr>
          <w:rFonts w:ascii="Arial" w:hAnsi="Arial" w:eastAsia="Arial" w:cs="Arial"/>
          <w:noProof w:val="0"/>
          <w:sz w:val="22"/>
          <w:szCs w:val="22"/>
          <w:lang w:val="en-US"/>
        </w:rPr>
        <w:t>ion</w:t>
      </w:r>
    </w:p>
    <w:p xmlns:wp14="http://schemas.microsoft.com/office/word/2010/wordml" w:rsidP="7C7E0F35" w14:paraId="70A78ED9" wp14:textId="5AA59C7E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Employee enrollment meetings</w:t>
      </w:r>
    </w:p>
    <w:p xmlns:wp14="http://schemas.microsoft.com/office/word/2010/wordml" w:rsidP="7C7E0F35" w14:paraId="1A056256" wp14:textId="521517DD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Collection and review of enrollment materials</w:t>
      </w:r>
    </w:p>
    <w:p xmlns:wp14="http://schemas.microsoft.com/office/word/2010/wordml" w:rsidP="7C7E0F35" w14:paraId="6CB45703" wp14:textId="4D7A9EE4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Enrollment communication to carrier</w:t>
      </w:r>
    </w:p>
    <w:p xmlns:wp14="http://schemas.microsoft.com/office/word/2010/wordml" w:rsidP="7C7E0F35" w14:paraId="498CAEE2" wp14:textId="5AD2A2FE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Retirement plan administration</w:t>
      </w:r>
    </w:p>
    <w:p xmlns:wp14="http://schemas.microsoft.com/office/word/2010/wordml" w:rsidP="7C7E0F35" w14:paraId="19825E8E" wp14:textId="22B0E408">
      <w:pPr>
        <w:pStyle w:val="ListParagraph"/>
        <w:numPr>
          <w:ilvl w:val="0"/>
          <w:numId w:val="5"/>
        </w:num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Enrollment communication campaign</w:t>
      </w:r>
    </w:p>
    <w:p xmlns:wp14="http://schemas.microsoft.com/office/word/2010/wordml" w:rsidP="7C7E0F35" w14:paraId="0ECC9A4A" wp14:textId="38CCAF3D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Employee Communication.</w:t>
      </w:r>
    </w:p>
    <w:p xmlns:wp14="http://schemas.microsoft.com/office/word/2010/wordml" w:rsidP="7C7E0F35" w14:paraId="5DBA50DC" wp14:textId="6A8E6546">
      <w:pPr>
        <w:pStyle w:val="ListParagraph"/>
        <w:numPr>
          <w:ilvl w:val="0"/>
          <w:numId w:val="7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Employee newsletters</w:t>
      </w:r>
    </w:p>
    <w:p xmlns:wp14="http://schemas.microsoft.com/office/word/2010/wordml" w:rsidP="7C7E0F35" w14:paraId="29F846FC" wp14:textId="29C429E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Benefits education campaign</w:t>
      </w:r>
    </w:p>
    <w:p xmlns:wp14="http://schemas.microsoft.com/office/word/2010/wordml" w:rsidP="7C7E0F35" w14:paraId="02EE1FC1" wp14:textId="6BBED83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Employee benefit statements</w:t>
      </w:r>
    </w:p>
    <w:p xmlns:wp14="http://schemas.microsoft.com/office/word/2010/wordml" w:rsidP="7C7E0F35" w14:paraId="70976348" wp14:textId="293B397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Wellness campaign</w:t>
      </w:r>
    </w:p>
    <w:p xmlns:wp14="http://schemas.microsoft.com/office/word/2010/wordml" w:rsidP="7C7E0F35" w14:paraId="288C30A1" wp14:textId="72D7F5A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Social media consulting</w:t>
      </w:r>
    </w:p>
    <w:p xmlns:wp14="http://schemas.microsoft.com/office/word/2010/wordml" w:rsidP="7C7E0F35" w14:paraId="2CA2F856" wp14:textId="54977918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Compliance</w:t>
      </w: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Resources.</w:t>
      </w:r>
    </w:p>
    <w:p xmlns:wp14="http://schemas.microsoft.com/office/word/2010/wordml" w:rsidP="7C7E0F35" w14:paraId="26627EF9" wp14:textId="55FD25F6">
      <w:pPr>
        <w:pStyle w:val="ListParagraph"/>
        <w:numPr>
          <w:ilvl w:val="0"/>
          <w:numId w:val="8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Health Care Reform news and information</w:t>
      </w:r>
    </w:p>
    <w:p xmlns:wp14="http://schemas.microsoft.com/office/word/2010/wordml" w:rsidP="7C7E0F35" w14:paraId="75F07313" wp14:textId="08A11A80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Health Care Reform penalty modeling</w:t>
      </w:r>
    </w:p>
    <w:p xmlns:wp14="http://schemas.microsoft.com/office/word/2010/wordml" w:rsidP="7C7E0F35" w14:paraId="0B5075F9" wp14:textId="0C6A0D71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Information on compliance with federal and/or state laws including:</w:t>
      </w:r>
    </w:p>
    <w:p xmlns:wp14="http://schemas.microsoft.com/office/word/2010/wordml" w:rsidP="7C7E0F35" w14:paraId="6D4FD23A" wp14:textId="28E2484D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COBRA</w:t>
      </w:r>
    </w:p>
    <w:p xmlns:wp14="http://schemas.microsoft.com/office/word/2010/wordml" w:rsidP="7C7E0F35" w14:paraId="6882A190" wp14:textId="2D0AA555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HIPAA</w:t>
      </w:r>
    </w:p>
    <w:p xmlns:wp14="http://schemas.microsoft.com/office/word/2010/wordml" w:rsidP="7C7E0F35" w14:paraId="42B11763" wp14:textId="08F62EAE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FMLA</w:t>
      </w:r>
    </w:p>
    <w:p xmlns:wp14="http://schemas.microsoft.com/office/word/2010/wordml" w:rsidP="7C7E0F35" w14:paraId="55E12F05" wp14:textId="642FC5A5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Internal Revenue Code Section 125</w:t>
      </w:r>
    </w:p>
    <w:p xmlns:wp14="http://schemas.microsoft.com/office/word/2010/wordml" w:rsidP="7C7E0F35" w14:paraId="7FCDB755" wp14:textId="7CFED2B9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2D61FA9A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Medicare Part D</w:t>
      </w:r>
    </w:p>
    <w:p w:rsidR="74AD2194" w:rsidP="2D61FA9A" w:rsidRDefault="74AD2194" w14:paraId="4ECC35D0" w14:textId="1B46FFF1">
      <w:pPr>
        <w:pStyle w:val="ListParagraph"/>
        <w:numPr>
          <w:ilvl w:val="1"/>
          <w:numId w:val="10"/>
        </w:numPr>
        <w:rPr>
          <w:noProof w:val="0"/>
          <w:sz w:val="22"/>
          <w:szCs w:val="22"/>
          <w:lang w:val="en-US"/>
        </w:rPr>
      </w:pPr>
      <w:r w:rsidRPr="2D61FA9A" w:rsidR="74AD2194">
        <w:rPr>
          <w:rFonts w:ascii="Arial" w:hAnsi="Arial" w:eastAsia="Arial" w:cs="Arial"/>
          <w:noProof w:val="0"/>
          <w:sz w:val="22"/>
          <w:szCs w:val="22"/>
          <w:lang w:val="en-US"/>
        </w:rPr>
        <w:t>6055 &amp; 6056 Employer Reporting</w:t>
      </w:r>
    </w:p>
    <w:p xmlns:wp14="http://schemas.microsoft.com/office/word/2010/wordml" w:rsidP="7C7E0F35" w14:paraId="49EA475F" wp14:textId="6AF6E01C">
      <w:pPr>
        <w:pStyle w:val="ListParagraph"/>
        <w:numPr>
          <w:ilvl w:val="1"/>
          <w:numId w:val="10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Additional employment laws</w:t>
      </w:r>
    </w:p>
    <w:p xmlns:wp14="http://schemas.microsoft.com/office/word/2010/wordml" w:rsidP="7C7E0F35" w14:paraId="72A7AE81" wp14:textId="201C5BEB">
      <w:pPr>
        <w:pStyle w:val="ListParagraph"/>
        <w:numPr>
          <w:ilvl w:val="0"/>
          <w:numId w:val="9"/>
        </w:numPr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Summary Plan Description audit</w:t>
      </w:r>
    </w:p>
    <w:p xmlns:wp14="http://schemas.microsoft.com/office/word/2010/wordml" w:rsidP="7C7E0F35" w14:paraId="2D3D254C" wp14:textId="3B45607B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7C7E0F35" w:rsidR="3EA2D93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Human Resources.</w:t>
      </w:r>
    </w:p>
    <w:p xmlns:wp14="http://schemas.microsoft.com/office/word/2010/wordml" w:rsidP="7C7E0F35" w14:paraId="6AE8D7AB" wp14:textId="3F14B69E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Portal for employees to access HR/benefits information</w:t>
      </w:r>
    </w:p>
    <w:p xmlns:wp14="http://schemas.microsoft.com/office/word/2010/wordml" w:rsidP="7C7E0F35" w14:paraId="24F6E483" wp14:textId="21F97C4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Time-off tracking</w:t>
      </w:r>
    </w:p>
    <w:p xmlns:wp14="http://schemas.microsoft.com/office/word/2010/wordml" w:rsidP="7C7E0F35" w14:paraId="4E9143BF" wp14:textId="61946C9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Employee handbook</w:t>
      </w:r>
    </w:p>
    <w:p xmlns:wp14="http://schemas.microsoft.com/office/word/2010/wordml" w:rsidP="7C7E0F35" w14:paraId="34C56AB2" wp14:textId="3B99E85B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Access to professional community</w:t>
      </w:r>
    </w:p>
    <w:p xmlns:wp14="http://schemas.microsoft.com/office/word/2010/wordml" w:rsidP="7C7E0F35" w14:paraId="4994914D" wp14:textId="7AD0B829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Benchmark survey data</w:t>
      </w:r>
    </w:p>
    <w:p xmlns:wp14="http://schemas.microsoft.com/office/word/2010/wordml" w:rsidP="7C7E0F35" w14:paraId="2C078E63" wp14:textId="655D0838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7C7E0F35" w:rsidR="3EA2D93D">
        <w:rPr>
          <w:rFonts w:ascii="Arial" w:hAnsi="Arial" w:eastAsia="Arial" w:cs="Arial"/>
          <w:noProof w:val="0"/>
          <w:sz w:val="22"/>
          <w:szCs w:val="22"/>
          <w:lang w:val="en-US"/>
        </w:rPr>
        <w:t>HR library of forms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JfdTVGw" int2:invalidationBookmarkName="" int2:hashCode="X55YArurxx+Sdf" int2:id="JGZwck6V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50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64569"/>
    <w:rsid w:val="036377AA"/>
    <w:rsid w:val="04227955"/>
    <w:rsid w:val="0782A11B"/>
    <w:rsid w:val="08064569"/>
    <w:rsid w:val="0898A11F"/>
    <w:rsid w:val="0BE9CE91"/>
    <w:rsid w:val="0D993C7E"/>
    <w:rsid w:val="10A3B304"/>
    <w:rsid w:val="12EF7E59"/>
    <w:rsid w:val="13CFF8D3"/>
    <w:rsid w:val="14BE968D"/>
    <w:rsid w:val="1708A013"/>
    <w:rsid w:val="17D08DBC"/>
    <w:rsid w:val="18F3AA69"/>
    <w:rsid w:val="1BA64897"/>
    <w:rsid w:val="1CD8E38D"/>
    <w:rsid w:val="1FC731B7"/>
    <w:rsid w:val="262DC81B"/>
    <w:rsid w:val="28601A7E"/>
    <w:rsid w:val="2BBACF42"/>
    <w:rsid w:val="2BDD0824"/>
    <w:rsid w:val="2C73BC0C"/>
    <w:rsid w:val="2CAE47C7"/>
    <w:rsid w:val="2CFBF799"/>
    <w:rsid w:val="2D61FA9A"/>
    <w:rsid w:val="2E28D379"/>
    <w:rsid w:val="2E97C7FA"/>
    <w:rsid w:val="2F47C2EE"/>
    <w:rsid w:val="2FC2E8FA"/>
    <w:rsid w:val="32487794"/>
    <w:rsid w:val="335B127D"/>
    <w:rsid w:val="335C207F"/>
    <w:rsid w:val="34EDE121"/>
    <w:rsid w:val="38B81DBF"/>
    <w:rsid w:val="3968929E"/>
    <w:rsid w:val="3EA2D93D"/>
    <w:rsid w:val="3F63B2CC"/>
    <w:rsid w:val="3FD1C595"/>
    <w:rsid w:val="40217B2A"/>
    <w:rsid w:val="40A9A2A0"/>
    <w:rsid w:val="419FCC49"/>
    <w:rsid w:val="43E14362"/>
    <w:rsid w:val="446153B8"/>
    <w:rsid w:val="45C0DBC2"/>
    <w:rsid w:val="4674A8CA"/>
    <w:rsid w:val="4745EA7C"/>
    <w:rsid w:val="49AC498C"/>
    <w:rsid w:val="4ACE9D98"/>
    <w:rsid w:val="4B58FAB2"/>
    <w:rsid w:val="4B7B33F5"/>
    <w:rsid w:val="50181DA3"/>
    <w:rsid w:val="5066EA2D"/>
    <w:rsid w:val="52231C42"/>
    <w:rsid w:val="5281569F"/>
    <w:rsid w:val="53612136"/>
    <w:rsid w:val="5526B68F"/>
    <w:rsid w:val="56DCDB0D"/>
    <w:rsid w:val="57A9DFC6"/>
    <w:rsid w:val="5878AB6E"/>
    <w:rsid w:val="5A6E9636"/>
    <w:rsid w:val="5BF13E3A"/>
    <w:rsid w:val="5C2F88FA"/>
    <w:rsid w:val="5F5066A4"/>
    <w:rsid w:val="61D9D326"/>
    <w:rsid w:val="635814C5"/>
    <w:rsid w:val="649BDFDA"/>
    <w:rsid w:val="64D135BB"/>
    <w:rsid w:val="65663E3E"/>
    <w:rsid w:val="65A3E01A"/>
    <w:rsid w:val="66D45590"/>
    <w:rsid w:val="6704B0C7"/>
    <w:rsid w:val="672B280E"/>
    <w:rsid w:val="6859610E"/>
    <w:rsid w:val="6A8597B7"/>
    <w:rsid w:val="6CA22811"/>
    <w:rsid w:val="6EECD5E5"/>
    <w:rsid w:val="7032C5B9"/>
    <w:rsid w:val="71030B4C"/>
    <w:rsid w:val="71466EA4"/>
    <w:rsid w:val="71941E66"/>
    <w:rsid w:val="722476A7"/>
    <w:rsid w:val="74AD2194"/>
    <w:rsid w:val="755C1769"/>
    <w:rsid w:val="76745AC4"/>
    <w:rsid w:val="76ADC6D7"/>
    <w:rsid w:val="788A7993"/>
    <w:rsid w:val="78E1C040"/>
    <w:rsid w:val="78EFF04B"/>
    <w:rsid w:val="7AC28076"/>
    <w:rsid w:val="7ADF8380"/>
    <w:rsid w:val="7B4A7C21"/>
    <w:rsid w:val="7BF39112"/>
    <w:rsid w:val="7C7E0F35"/>
    <w:rsid w:val="7D1D085B"/>
    <w:rsid w:val="7D8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4569"/>
  <w15:chartTrackingRefBased/>
  <w15:docId w15:val="{319AAC35-D795-43F6-B067-088621696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true">
    <w:name w:val="Default"/>
    <w:basedOn w:val="Normal"/>
    <w:rsid w:val="2CFBF799"/>
    <w:rPr>
      <w:rFonts w:ascii="Calibri" w:hAnsi="Calibri" w:eastAsia="Calibri" w:cs="Calibri" w:eastAsiaTheme="minorAscii"/>
      <w:color w:val="000000" w:themeColor="text1" w:themeTint="FF" w:themeShade="FF"/>
      <w:sz w:val="24"/>
      <w:szCs w:val="24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bb1ff39c23b442a9" /><Relationship Type="http://schemas.openxmlformats.org/officeDocument/2006/relationships/numbering" Target="numbering.xml" Id="Rf1a6c6405fcb4fd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8dbd9dd5a6474b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FA7AD318DC8469A8287DF51ADEB75" ma:contentTypeVersion="10" ma:contentTypeDescription="Create a new document." ma:contentTypeScope="" ma:versionID="2dc53a15952ae209dedf29e365b8ff4c">
  <xsd:schema xmlns:xsd="http://www.w3.org/2001/XMLSchema" xmlns:xs="http://www.w3.org/2001/XMLSchema" xmlns:p="http://schemas.microsoft.com/office/2006/metadata/properties" xmlns:ns2="0b87d57f-8a52-49ba-9459-b28e9e7fbb67" xmlns:ns3="8beba5f0-f7d8-47a3-af4e-cf452387121b" targetNamespace="http://schemas.microsoft.com/office/2006/metadata/properties" ma:root="true" ma:fieldsID="32ac8ef90a50b379ccb7a2ee75e910f9" ns2:_="" ns3:_="">
    <xsd:import namespace="0b87d57f-8a52-49ba-9459-b28e9e7fbb67"/>
    <xsd:import namespace="8beba5f0-f7d8-47a3-af4e-cf452387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7d57f-8a52-49ba-9459-b28e9e7fb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a5f0-f7d8-47a3-af4e-cf4523871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B1FB6-B354-4FA8-98FF-35BD3A175152}"/>
</file>

<file path=customXml/itemProps2.xml><?xml version="1.0" encoding="utf-8"?>
<ds:datastoreItem xmlns:ds="http://schemas.openxmlformats.org/officeDocument/2006/customXml" ds:itemID="{3B288DEA-0ECA-4381-9A61-D1624E3F42B9}"/>
</file>

<file path=customXml/itemProps3.xml><?xml version="1.0" encoding="utf-8"?>
<ds:datastoreItem xmlns:ds="http://schemas.openxmlformats.org/officeDocument/2006/customXml" ds:itemID="{6A30A1D3-98CE-4EE7-9BE8-BD1024DF63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Barth</dc:creator>
  <keywords/>
  <dc:description/>
  <lastModifiedBy>Paul Scholz</lastModifiedBy>
  <dcterms:created xsi:type="dcterms:W3CDTF">2021-12-14T21:03:32.0000000Z</dcterms:created>
  <dcterms:modified xsi:type="dcterms:W3CDTF">2021-12-20T20:52:07.7888966Z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0x010100271FA7AD318DC8469A8287DF51ADEB75</vt:lpwstr>
  </property>
</Properties>
</file>